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75" w:type="dxa"/>
        <w:tblLayout w:type="fixed"/>
        <w:tblLook w:val="04A0" w:firstRow="1" w:lastRow="0" w:firstColumn="1" w:lastColumn="0" w:noHBand="0" w:noVBand="1"/>
      </w:tblPr>
      <w:tblGrid>
        <w:gridCol w:w="2398"/>
        <w:gridCol w:w="742"/>
        <w:gridCol w:w="226"/>
        <w:gridCol w:w="1262"/>
        <w:gridCol w:w="2108"/>
        <w:gridCol w:w="708"/>
        <w:gridCol w:w="143"/>
        <w:gridCol w:w="2188"/>
      </w:tblGrid>
      <w:tr w:rsidR="006548E0" w:rsidRPr="00060D22" w:rsidTr="00E658AB">
        <w:trPr>
          <w:trHeight w:val="514"/>
        </w:trPr>
        <w:tc>
          <w:tcPr>
            <w:tcW w:w="4628" w:type="dxa"/>
            <w:gridSpan w:val="4"/>
            <w:vAlign w:val="center"/>
          </w:tcPr>
          <w:p w:rsidR="006548E0" w:rsidRPr="00060D22" w:rsidRDefault="006548E0" w:rsidP="006548E0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 Вкусно и полезно</w:t>
            </w:r>
          </w:p>
        </w:tc>
        <w:tc>
          <w:tcPr>
            <w:tcW w:w="5147" w:type="dxa"/>
            <w:gridSpan w:val="4"/>
          </w:tcPr>
          <w:p w:rsidR="006548E0" w:rsidRPr="00060D22" w:rsidRDefault="006548E0" w:rsidP="00DE2A89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Школа: </w:t>
            </w:r>
          </w:p>
        </w:tc>
      </w:tr>
      <w:tr w:rsidR="006548E0" w:rsidRPr="00060D22" w:rsidTr="00E658AB">
        <w:trPr>
          <w:trHeight w:val="514"/>
        </w:trPr>
        <w:tc>
          <w:tcPr>
            <w:tcW w:w="4628" w:type="dxa"/>
            <w:gridSpan w:val="4"/>
          </w:tcPr>
          <w:p w:rsidR="006548E0" w:rsidRPr="00060D22" w:rsidRDefault="005D2D47" w:rsidP="006548E0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Число:</w:t>
            </w:r>
          </w:p>
        </w:tc>
        <w:tc>
          <w:tcPr>
            <w:tcW w:w="5147" w:type="dxa"/>
            <w:gridSpan w:val="4"/>
          </w:tcPr>
          <w:p w:rsidR="006548E0" w:rsidRPr="00060D22" w:rsidRDefault="006548E0" w:rsidP="006548E0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учителя:</w:t>
            </w:r>
            <w:r w:rsidR="007A49DA"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2D47"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Губайдулина З Р</w:t>
            </w:r>
          </w:p>
        </w:tc>
      </w:tr>
      <w:tr w:rsidR="006548E0" w:rsidRPr="00060D22" w:rsidTr="00E658AB">
        <w:trPr>
          <w:trHeight w:val="514"/>
        </w:trPr>
        <w:tc>
          <w:tcPr>
            <w:tcW w:w="4628" w:type="dxa"/>
            <w:gridSpan w:val="4"/>
          </w:tcPr>
          <w:p w:rsidR="006548E0" w:rsidRPr="00060D22" w:rsidRDefault="005D2D47" w:rsidP="006548E0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КЛАСС: 1 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</w:p>
        </w:tc>
        <w:tc>
          <w:tcPr>
            <w:tcW w:w="2816" w:type="dxa"/>
            <w:gridSpan w:val="2"/>
          </w:tcPr>
          <w:p w:rsidR="006548E0" w:rsidRPr="00060D22" w:rsidRDefault="00060D22" w:rsidP="006548E0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Кол-во присутствующих: </w:t>
            </w:r>
          </w:p>
        </w:tc>
        <w:tc>
          <w:tcPr>
            <w:tcW w:w="2331" w:type="dxa"/>
            <w:gridSpan w:val="2"/>
          </w:tcPr>
          <w:p w:rsidR="006548E0" w:rsidRPr="00060D22" w:rsidRDefault="006548E0" w:rsidP="006548E0">
            <w:pPr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отсутствующих:</w:t>
            </w:r>
          </w:p>
        </w:tc>
      </w:tr>
      <w:tr w:rsidR="006548E0" w:rsidRPr="00060D22" w:rsidTr="00E658AB">
        <w:trPr>
          <w:trHeight w:val="514"/>
        </w:trPr>
        <w:tc>
          <w:tcPr>
            <w:tcW w:w="3140" w:type="dxa"/>
            <w:gridSpan w:val="2"/>
          </w:tcPr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обучения данного урока</w:t>
            </w: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1.1.4.2 объяснять необходимость соблюдения режима питания</w:t>
            </w:r>
          </w:p>
          <w:p w:rsidR="006548E0" w:rsidRPr="00060D22" w:rsidRDefault="006548E0" w:rsidP="006548E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1.1.4.1 Аргументировано объяснять важность соблюдения личной гигиены.</w:t>
            </w:r>
          </w:p>
        </w:tc>
      </w:tr>
      <w:tr w:rsidR="006548E0" w:rsidRPr="00060D22" w:rsidTr="00E658AB">
        <w:trPr>
          <w:trHeight w:val="178"/>
        </w:trPr>
        <w:tc>
          <w:tcPr>
            <w:tcW w:w="3140" w:type="dxa"/>
            <w:gridSpan w:val="2"/>
            <w:vMerge w:val="restart"/>
          </w:tcPr>
          <w:p w:rsidR="006548E0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Предполагаемый результат</w:t>
            </w: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Все учащиеся смогут:</w:t>
            </w:r>
          </w:p>
          <w:p w:rsidR="006548E0" w:rsidRPr="00060D22" w:rsidRDefault="006548E0" w:rsidP="006548E0">
            <w:pPr>
              <w:widowControl w:val="0"/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•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>назвать продукты, полезные для организма;</w:t>
            </w:r>
          </w:p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  <w:tr w:rsidR="0058606B" w:rsidRPr="00060D22" w:rsidTr="00E658AB">
        <w:trPr>
          <w:trHeight w:val="177"/>
        </w:trPr>
        <w:tc>
          <w:tcPr>
            <w:tcW w:w="3140" w:type="dxa"/>
            <w:gridSpan w:val="2"/>
            <w:vMerge/>
          </w:tcPr>
          <w:p w:rsidR="0058606B" w:rsidRPr="00060D22" w:rsidRDefault="00586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Большинство учащихся смогут:</w:t>
            </w:r>
          </w:p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•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>рассказать о важности соблюдения правил личной гигиены и режима питания</w:t>
            </w:r>
          </w:p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•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 xml:space="preserve">предположить, чем отличается вкусная пища от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здоровой</w:t>
            </w:r>
            <w:proofErr w:type="gramEnd"/>
          </w:p>
          <w:p w:rsidR="0058606B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•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>назвать продукты растительного и животного происхождения</w:t>
            </w:r>
          </w:p>
        </w:tc>
      </w:tr>
      <w:tr w:rsidR="006548E0" w:rsidRPr="00060D22" w:rsidTr="00E658AB">
        <w:trPr>
          <w:trHeight w:val="177"/>
        </w:trPr>
        <w:tc>
          <w:tcPr>
            <w:tcW w:w="3140" w:type="dxa"/>
            <w:gridSpan w:val="2"/>
            <w:vMerge/>
          </w:tcPr>
          <w:p w:rsidR="006548E0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Некоторые учащиеся смогут:</w:t>
            </w:r>
          </w:p>
          <w:p w:rsidR="006548E0" w:rsidRPr="00060D22" w:rsidRDefault="006548E0" w:rsidP="006548E0">
            <w:pPr>
              <w:widowControl w:val="0"/>
              <w:tabs>
                <w:tab w:val="left" w:pos="428"/>
              </w:tabs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•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>предположить, к чему может привести неправильное питание.</w:t>
            </w:r>
          </w:p>
          <w:p w:rsidR="006548E0" w:rsidRPr="00060D22" w:rsidRDefault="006548E0" w:rsidP="006548E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•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>найти дополнительную информацию по теме</w:t>
            </w:r>
          </w:p>
        </w:tc>
      </w:tr>
      <w:tr w:rsidR="006548E0" w:rsidRPr="00060D22" w:rsidTr="00E658AB">
        <w:trPr>
          <w:trHeight w:val="178"/>
        </w:trPr>
        <w:tc>
          <w:tcPr>
            <w:tcW w:w="3140" w:type="dxa"/>
            <w:gridSpan w:val="2"/>
            <w:vMerge w:val="restart"/>
          </w:tcPr>
          <w:p w:rsidR="006548E0" w:rsidRPr="00060D22" w:rsidRDefault="006548E0" w:rsidP="006548E0">
            <w:pPr>
              <w:widowControl w:val="0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Языковая цель</w:t>
            </w: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widowControl w:val="0"/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Развитие навыков: 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анализировать полученную информацию о правильном питании, делать самостоятельные выводы, давать полные, развёрнутые ответы, узнавать новые слова и фразы, связанные с едой и напитками, их приобретением и приготовлением, как в наши дни, так и в прошлом.</w:t>
            </w:r>
          </w:p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Полиязычие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:П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родукты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питания–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тағамдар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foodstuffs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6548E0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E0" w:rsidRPr="00060D22" w:rsidTr="00E658AB">
        <w:trPr>
          <w:trHeight w:val="177"/>
        </w:trPr>
        <w:tc>
          <w:tcPr>
            <w:tcW w:w="3140" w:type="dxa"/>
            <w:gridSpan w:val="2"/>
            <w:vMerge/>
          </w:tcPr>
          <w:p w:rsidR="006548E0" w:rsidRPr="00060D22" w:rsidRDefault="006548E0" w:rsidP="006548E0">
            <w:pPr>
              <w:widowControl w:val="0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Основные термины и словосочетания:</w:t>
            </w:r>
          </w:p>
          <w:p w:rsidR="006548E0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Режим питания, здоровая пища, продукты растительного и животного происхождения, правила гигиены.</w:t>
            </w:r>
          </w:p>
        </w:tc>
      </w:tr>
      <w:tr w:rsidR="006548E0" w:rsidRPr="00060D22" w:rsidTr="00E658AB">
        <w:trPr>
          <w:trHeight w:val="177"/>
        </w:trPr>
        <w:tc>
          <w:tcPr>
            <w:tcW w:w="3140" w:type="dxa"/>
            <w:gridSpan w:val="2"/>
            <w:vMerge/>
          </w:tcPr>
          <w:p w:rsidR="006548E0" w:rsidRPr="00060D22" w:rsidRDefault="006548E0" w:rsidP="006548E0">
            <w:pPr>
              <w:widowControl w:val="0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Используемый язык для диалога/письма на уроке:</w:t>
            </w:r>
          </w:p>
          <w:p w:rsidR="006548E0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Вопросы для обсуждения:</w:t>
            </w:r>
          </w:p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Какие продукты полезны для нашего организма?</w:t>
            </w:r>
          </w:p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В какое время надо завтракать, обедать и ужинать?</w:t>
            </w:r>
          </w:p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Какие продукты растительного и животного происхождения ты знаешь?</w:t>
            </w:r>
          </w:p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548E0" w:rsidRPr="00060D22" w:rsidTr="00E658AB">
        <w:trPr>
          <w:trHeight w:val="514"/>
        </w:trPr>
        <w:tc>
          <w:tcPr>
            <w:tcW w:w="3140" w:type="dxa"/>
            <w:gridSpan w:val="2"/>
          </w:tcPr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Предшествующие знания</w:t>
            </w:r>
          </w:p>
        </w:tc>
        <w:tc>
          <w:tcPr>
            <w:tcW w:w="6635" w:type="dxa"/>
            <w:gridSpan w:val="6"/>
          </w:tcPr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GB"/>
              </w:rPr>
              <w:t>В предыдущих разделах уже рассматривались многие аспекты данной темы, знакомы с историческими источниками</w:t>
            </w:r>
          </w:p>
          <w:p w:rsidR="006548E0" w:rsidRPr="00060D22" w:rsidRDefault="006548E0" w:rsidP="006548E0">
            <w:pPr>
              <w:rPr>
                <w:rFonts w:ascii="Times New Roman" w:eastAsia="Times New Roman" w:hAnsi="Times New Roman" w:cs="Times New Roman"/>
                <w:color w:val="2976A4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GB"/>
              </w:rPr>
              <w:t>Знания о значении питания для здоровья человека</w:t>
            </w:r>
          </w:p>
        </w:tc>
      </w:tr>
      <w:tr w:rsidR="006548E0" w:rsidRPr="00060D22" w:rsidTr="00E658AB">
        <w:trPr>
          <w:trHeight w:val="514"/>
        </w:trPr>
        <w:tc>
          <w:tcPr>
            <w:tcW w:w="9775" w:type="dxa"/>
            <w:gridSpan w:val="8"/>
          </w:tcPr>
          <w:p w:rsidR="006548E0" w:rsidRPr="00060D22" w:rsidRDefault="006548E0" w:rsidP="006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План</w:t>
            </w:r>
          </w:p>
        </w:tc>
      </w:tr>
      <w:tr w:rsidR="006548E0" w:rsidRPr="00060D22" w:rsidTr="00E658AB">
        <w:trPr>
          <w:trHeight w:val="514"/>
        </w:trPr>
        <w:tc>
          <w:tcPr>
            <w:tcW w:w="2398" w:type="dxa"/>
          </w:tcPr>
          <w:p w:rsidR="006548E0" w:rsidRPr="00060D22" w:rsidRDefault="006548E0" w:rsidP="006548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Планируемое время</w:t>
            </w:r>
          </w:p>
        </w:tc>
        <w:tc>
          <w:tcPr>
            <w:tcW w:w="5189" w:type="dxa"/>
            <w:gridSpan w:val="6"/>
          </w:tcPr>
          <w:p w:rsidR="006548E0" w:rsidRPr="00060D22" w:rsidRDefault="006548E0" w:rsidP="006548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2188" w:type="dxa"/>
          </w:tcPr>
          <w:p w:rsidR="006548E0" w:rsidRPr="00060D22" w:rsidRDefault="006548E0" w:rsidP="006548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694178" w:rsidRPr="00060D22" w:rsidTr="00E658AB">
        <w:trPr>
          <w:trHeight w:val="514"/>
        </w:trPr>
        <w:tc>
          <w:tcPr>
            <w:tcW w:w="2398" w:type="dxa"/>
          </w:tcPr>
          <w:p w:rsidR="00694178" w:rsidRPr="00060D22" w:rsidRDefault="00694178" w:rsidP="00694178">
            <w:pPr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І. 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Создание положительного эмоционального настроя.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0–1 мин</w:t>
            </w: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II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Актуализация жизненного опыта. Целеполагание.</w:t>
            </w: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2–5 мин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  <w:gridSpan w:val="6"/>
          </w:tcPr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К) Создание положительного настроя.</w:t>
            </w:r>
          </w:p>
          <w:p w:rsidR="00694178" w:rsidRPr="00060D22" w:rsidRDefault="00694178" w:rsidP="0069417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Повернитесь друг</w:t>
            </w:r>
            <w:r w:rsidR="00FF611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к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другу и поздоровайтесь </w:t>
            </w:r>
          </w:p>
          <w:p w:rsidR="00694178" w:rsidRPr="00060D22" w:rsidRDefault="00694178" w:rsidP="0069417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на казахском и английском языке).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Как вы думаете, когда вы говорите «Здравствуйте»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,ч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то это значит?(конечно же мы желаем друг другу здоровье)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(К)</w:t>
            </w: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поговорка гласит</w:t>
            </w: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:“</w:t>
            </w:r>
            <w:proofErr w:type="gramEnd"/>
            <w:r w:rsidRPr="00060D22">
              <w:rPr>
                <w:rFonts w:ascii="Times New Roman" w:hAnsi="Times New Roman" w:cs="Times New Roman"/>
                <w:b/>
                <w:sz w:val="28"/>
                <w:szCs w:val="28"/>
              </w:rPr>
              <w:t>Здороваться не будешь, здоровья не получишь”.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- Ребята, скажите, пожалуйста, какого человека вы считаете здоровым? (Тот, кто занимается спортом, человек, который закаляется и человек, который правильно питается)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“Здоровью цены нет”, только сам человек должен научиться беречь своё здоровье.</w:t>
            </w:r>
          </w:p>
          <w:p w:rsidR="005D2D47" w:rsidRPr="00FF6113" w:rsidRDefault="005D2D47" w:rsidP="005D2D47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F6113">
              <w:rPr>
                <w:b/>
                <w:sz w:val="28"/>
                <w:szCs w:val="28"/>
              </w:rPr>
              <w:t>Повторение ранее изученного материала.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- С какой темой мы познакомились на прошлом уроке?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- Я буду читать предложения, если оно верное или неверное, вы будете показывать  так:</w:t>
            </w:r>
            <w:r w:rsidRPr="00060D22">
              <w:rPr>
                <w:noProof/>
                <w:sz w:val="28"/>
                <w:szCs w:val="28"/>
              </w:rPr>
              <w:drawing>
                <wp:inline distT="0" distB="0" distL="0" distR="0" wp14:anchorId="44039E25" wp14:editId="59D6B879">
                  <wp:extent cx="628015" cy="302260"/>
                  <wp:effectExtent l="0" t="0" r="0" b="0"/>
                  <wp:docPr id="1" name="Рисунок 1" descr="Описание: http://images.easyfreeclipart.com/782/kciuk-w-d243322-i-do-g243ry-mdash-grafika-wektorowa-169-nikolz-9785032-782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images.easyfreeclipart.com/782/kciuk-w-d243322-i-do-g243ry-mdash-grafika-wektorowa-169-nikolz-9785032-782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D22">
              <w:rPr>
                <w:sz w:val="28"/>
                <w:szCs w:val="28"/>
              </w:rPr>
              <w:t xml:space="preserve">. 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1) В древности главным продуктом питания был хлеб. +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2) В пищу употребляли овощи и фрукты.+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3) Финики – это  хлеб степи.-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4) Великий шелковый путь – это дорога, которая соединяет Казахстан и многие другие страны. –</w:t>
            </w:r>
          </w:p>
          <w:p w:rsidR="005D2D47" w:rsidRPr="00060D22" w:rsidRDefault="005D2D47" w:rsidP="005D2D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60D22">
              <w:rPr>
                <w:sz w:val="28"/>
                <w:szCs w:val="28"/>
              </w:rPr>
              <w:t>5) Из крупы готовили разные блюда. +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Сергей Михалков – известный советский 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писатель. Он написал очень много стихотворений для детей.</w:t>
            </w:r>
          </w:p>
          <w:p w:rsidR="00694178" w:rsidRPr="00060D22" w:rsidRDefault="00D3455E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94178"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учителем.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Раз бабулю Люсю посетила внучка,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Крохотная девочка, милая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Варюшка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Бабушка от радости накупила сладостей,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Вкусный суп сварила. Свежий сок 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открыла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 Кушай. Варечка, скорей – будешь крепче. 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Здоровей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Вырастешь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такая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умная, большая,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Глазки будут меткими, зубки будут крепкими.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 Скушай суп, котлетки, йогурт и ещё сырок.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хочу,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, выпью только сок.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Снова бабушка хлопочет, угодить малышке хочет.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-Не сердись, бабуля, ты готовишь очень вкусно.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Но компот, конфеты, мороженое – это главная еда,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Остальное все продукты – ерунда!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Расскажите, дети, Варе, что же с ней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произойдёт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сли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будет кушать  лишь конфеты и компот?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можно сказать о Варе? Правильно ли она питается?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А что значит </w:t>
            </w:r>
            <w:r w:rsidRPr="00060D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«правильно питаться»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вы думаете, о чём пойдёт речь на </w:t>
            </w: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уроке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мы с вами будем говорить о пользе </w:t>
            </w: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здоровой пищи, о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том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что вкусно и полезно.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 чему научимся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?(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правильно питаться, различать вредную и полезную пищу)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-Ребята, сегодня вы откроете друг другу много секретов здоровья, а именно здорового питания.</w:t>
            </w:r>
          </w:p>
        </w:tc>
        <w:tc>
          <w:tcPr>
            <w:tcW w:w="2188" w:type="dxa"/>
          </w:tcPr>
          <w:p w:rsidR="00694178" w:rsidRPr="00060D22" w:rsidRDefault="00E658AB" w:rsidP="006941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ИКТ</w:t>
            </w:r>
          </w:p>
        </w:tc>
      </w:tr>
      <w:tr w:rsidR="00694178" w:rsidRPr="00060D22" w:rsidTr="00D3455E">
        <w:trPr>
          <w:trHeight w:val="1549"/>
        </w:trPr>
        <w:tc>
          <w:tcPr>
            <w:tcW w:w="2398" w:type="dxa"/>
          </w:tcPr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Середина урока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III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Работа по теме урока</w:t>
            </w:r>
          </w:p>
          <w:p w:rsidR="00694178" w:rsidRPr="00060D22" w:rsidRDefault="00694178" w:rsidP="0069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6–</w:t>
            </w:r>
            <w:r w:rsidR="00E658AB"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мин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  <w:gridSpan w:val="6"/>
          </w:tcPr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Работа по учебнику </w:t>
            </w:r>
            <w:proofErr w:type="spellStart"/>
            <w:proofErr w:type="gramStart"/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стр</w:t>
            </w:r>
            <w:proofErr w:type="spellEnd"/>
            <w:proofErr w:type="gramEnd"/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74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Читаем письмо  Руслана.  Сравниваем с Варей 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-Скажите ребята, а почему как вы думаете у него разболелся 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живот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?(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неправильно питался)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Учащиеся предполагают, почему произошла беда и  понимают, что такое правильное питание и личная гигиена.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  <w:t>Объясняют происхождение продуктов питания: растительного животного.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И так ребята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значит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пища может быть полезной и вредной!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 еще давайте вспомним на прошлых уроках мы говорили что продукты еще делятся на какие виды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?(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животного и растительного)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(К. Г) Мини-исследование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(работа в подгруппах):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 вас на столе лежат файлы как вы думаете что мы се</w:t>
            </w:r>
            <w:r w:rsidR="00D506D5" w:rsidRPr="00060D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й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час  будем делать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,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что узнаем?</w:t>
            </w:r>
          </w:p>
          <w:p w:rsidR="00694178" w:rsidRPr="00060D22" w:rsidRDefault="005B2BC3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  <w:r w:rsidR="00694178"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группы: определите, в чем разница между вкусной и здоровой пищей?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Перед вами картинки. ВЫ должны от</w:t>
            </w:r>
            <w:r w:rsidRPr="00060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елить продукты, которые полезны и которые хоть и вкусны, но вредны для здоровья.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ВЫВОД?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не вся вкусная пища бывает полезной).</w:t>
            </w:r>
          </w:p>
          <w:p w:rsidR="008B5AC6" w:rsidRPr="00060D22" w:rsidRDefault="005B2BC3" w:rsidP="006941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 </w:t>
            </w:r>
            <w:r w:rsidR="00694178"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группы: определите продукты животного и растительного происхождения. Расскажите о них. </w:t>
            </w:r>
            <w:r w:rsidR="00694178"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Какие из этих продуктов наиболее полезны?</w:t>
            </w:r>
          </w:p>
          <w:p w:rsidR="00694178" w:rsidRPr="00D3455E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ВЫВОД?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не все продукты получаем от животных).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ФО «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Стикеры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Взаимооценивание</w:t>
            </w:r>
            <w:proofErr w:type="spellEnd"/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Учащиеся оценивают работу соседа,</w:t>
            </w:r>
            <w:r w:rsidR="005B2B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при помощи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стикеров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и обосновывают свою оценку.</w:t>
            </w:r>
          </w:p>
          <w:p w:rsidR="00694178" w:rsidRDefault="005B2BC3" w:rsidP="006941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ФИЗМИНУТКА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Мы говорили о полезных, а теперь поговорим о вредных продуктах.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А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посмотрите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какие вредные  продукты мы любим употреблять?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Посмотрите на доску, что вы видите?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 какие группы можно разделить </w:t>
            </w: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(Фрукты и овощи)  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Чем отличаются фрукты от овощей?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Фрукты это плоды деревьев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Овощи это </w:t>
            </w:r>
            <w:proofErr w:type="spell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сьедобная</w:t>
            </w:r>
            <w:proofErr w:type="spellEnd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часть некоторых   растений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="005B2B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к </w:t>
            </w: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каким продуктам можно отнести эти продукты? (Полезным)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Почему?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-Содержат много витаминов, давайте же узнаем в каких продуктах и какие витамины содержаться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 какие витамины мы знаем? Зачем они нужны?</w:t>
            </w:r>
          </w:p>
          <w:p w:rsidR="00F64CB9" w:rsidRPr="00060D22" w:rsidRDefault="00F64CB9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64CB9" w:rsidRPr="00060D22" w:rsidRDefault="00F64CB9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ПРОСМОТР МУЛЬТФИЛЬМА про витамины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Витамин</w:t>
            </w:r>
            <w:proofErr w:type="gram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А</w:t>
            </w:r>
            <w:proofErr w:type="gramEnd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улучшает зрение, его можно найти в молочных продуктах, в моркови, салате, шпинате, икре.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-Зачем нужен этот витамин?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Витамин</w:t>
            </w:r>
            <w:proofErr w:type="gram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укрепляет организм, дает запас энергии, содержится в хлебе, каше, молоко, сыр, яйца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Зачем нужен этот витамин?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Витамин</w:t>
            </w:r>
            <w:proofErr w:type="gram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С</w:t>
            </w:r>
            <w:proofErr w:type="gramEnd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помогает бороться с болезнями, содержится почти во всех овощах, плодах, ягодах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-Зачем нужен этот витамин?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Витамин</w:t>
            </w:r>
            <w:proofErr w:type="gram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укрепляет костную систему, содержится в сл масле, яйце, в рыбе, а еще можно его получить летом под солнцем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Хором читают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ПРОЧЬ УСТАЛОСТЬ И МИГРЕНЬ</w:t>
            </w:r>
            <w:proofErr w:type="gramStart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,В</w:t>
            </w:r>
            <w:proofErr w:type="gramEnd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ИТАМИНЫ КАЖДЫЙ ДЕНЬ</w:t>
            </w:r>
          </w:p>
          <w:p w:rsidR="00694178" w:rsidRPr="00060D22" w:rsidRDefault="005B2BC3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Игра</w:t>
            </w:r>
            <w:r w:rsidR="00694178"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«Вершки и корешки»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Если мы едим то, что </w:t>
            </w:r>
            <w:proofErr w:type="gramStart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находится под землей вы приседаете</w:t>
            </w:r>
            <w:proofErr w:type="gramEnd"/>
            <w:r w:rsidRPr="00060D2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если едим то, что находится над землей, то встаете на носочки и поднимаете руки вверх.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Морковь, яблоки, картофель</w:t>
            </w:r>
            <w:proofErr w:type="gram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огурец, помидор, свекла, лук, </w:t>
            </w:r>
            <w:proofErr w:type="spellStart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арбуз,чеснок</w:t>
            </w:r>
            <w:proofErr w:type="spellEnd"/>
            <w:r w:rsidRPr="00060D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, клубника, капуста, редиска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(К, Ф) Работа в тетрадях 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Письмо Руслану прочитать.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Составление «Золотых правил 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питания»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Если Руслан будет соблюдать эти правила, будет ли у него болеть живот?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Что такое режим питания?</w:t>
            </w:r>
          </w:p>
          <w:p w:rsidR="00694178" w:rsidRPr="00060D22" w:rsidRDefault="00694178" w:rsidP="00694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Что употребляем на </w:t>
            </w:r>
            <w:proofErr w:type="spell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завтрак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,о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бед,ужин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?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это самый важный прием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пищи</w:t>
            </w: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олжен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быть легким и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питательным,он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заряжает нас энергией на весь день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Правильно, на завтрак лучше есть кашу. Так как именно он</w:t>
            </w: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а–</w:t>
            </w:r>
            <w:proofErr w:type="gram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подходящее блюдо для завтрака. Каша содержит наибольшее количество питательных веществ, легко усваивается организмом. Наиболее полезна гречневая каша. Далее – каши из овса, риса. Манная каша – самый калорийный продукт, её </w:t>
            </w: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следует</w:t>
            </w:r>
            <w:proofErr w:type="gram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есть перед контрольной работой, соревнованиями или физическими работой.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-полуденный прием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пищи</w:t>
            </w: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аиболее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обильный</w:t>
            </w:r>
            <w:proofErr w:type="gram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 xml:space="preserve"> подается несколько блюд.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Ужин </w:t>
            </w: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- это время когда вся семья собирается вместе.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Самый здоровый и "безопасный" ужин - легкий.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1. Ужинать нужно не позднее, чем за 2 часа до сна.</w:t>
            </w:r>
            <w:r w:rsidRPr="00060D22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060D22">
              <w:rPr>
                <w:rFonts w:ascii="Times New Roman" w:hAnsi="Times New Roman" w:cs="Times New Roman"/>
                <w:sz w:val="28"/>
                <w:szCs w:val="28"/>
              </w:rPr>
              <w:br/>
              <w:t>2. Это должна быть легкоусвояемая пища – желудку тоже необходим перерыв в работе.</w:t>
            </w:r>
            <w:r w:rsidRPr="00060D22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060D22">
              <w:rPr>
                <w:rFonts w:ascii="Times New Roman" w:hAnsi="Times New Roman" w:cs="Times New Roman"/>
                <w:sz w:val="28"/>
                <w:szCs w:val="28"/>
              </w:rPr>
              <w:br/>
              <w:t>3. Это могут быть продукты из сыра, яиц, молока, овощей и фруктов (рагу, запеканки, суфле). В качестве напитка использовать молоко или кефир.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Педагог подводит к тому, что правильное распределение продуктов и подбор блюд в течение дня – одно из важнейших условий здорового питания.</w:t>
            </w:r>
          </w:p>
        </w:tc>
        <w:tc>
          <w:tcPr>
            <w:tcW w:w="2188" w:type="dxa"/>
          </w:tcPr>
          <w:p w:rsidR="00694178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6D5" w:rsidRPr="00060D22" w:rsidRDefault="00D506D5" w:rsidP="00694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4178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Файлы с задание</w:t>
            </w:r>
            <w:proofErr w:type="gram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карточки,клей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Магниты-фрукты и овощи</w:t>
            </w: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C3" w:rsidRDefault="005B2BC3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C3" w:rsidRDefault="005B2BC3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BC3" w:rsidRDefault="005B2BC3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178" w:rsidRPr="00060D22" w:rsidTr="00E658AB">
        <w:trPr>
          <w:trHeight w:val="514"/>
        </w:trPr>
        <w:tc>
          <w:tcPr>
            <w:tcW w:w="2398" w:type="dxa"/>
          </w:tcPr>
          <w:p w:rsidR="00E658AB" w:rsidRPr="00060D22" w:rsidRDefault="00E658AB" w:rsidP="00E658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Конец урока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IV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Итог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урока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Рефлексия.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94178" w:rsidRPr="00060D22" w:rsidRDefault="00E658AB" w:rsidP="00E6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30-35 мин</w:t>
            </w:r>
          </w:p>
        </w:tc>
        <w:tc>
          <w:tcPr>
            <w:tcW w:w="5189" w:type="dxa"/>
            <w:gridSpan w:val="6"/>
          </w:tcPr>
          <w:p w:rsidR="00D506D5" w:rsidRPr="00D506D5" w:rsidRDefault="00D506D5" w:rsidP="00D506D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нового материала. Работа с таблицей.</w:t>
            </w:r>
          </w:p>
          <w:p w:rsidR="00D506D5" w:rsidRPr="00D506D5" w:rsidRDefault="00F64CB9" w:rsidP="00D506D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Давайте составим для </w:t>
            </w:r>
            <w:r w:rsidRPr="00060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Руслана</w:t>
            </w:r>
            <w:r w:rsidR="00D506D5" w:rsidRPr="00D5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для себя и для своей семьи список полезных и </w:t>
            </w:r>
            <w:r w:rsidR="00D506D5" w:rsidRPr="00D5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неполезных продуктов, заполним таблицу.</w:t>
            </w:r>
          </w:p>
          <w:tbl>
            <w:tblPr>
              <w:tblW w:w="4128" w:type="dxa"/>
              <w:shd w:val="clear" w:color="auto" w:fill="FFFFFF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1256"/>
              <w:gridCol w:w="1219"/>
            </w:tblGrid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Полезные продукты</w:t>
                  </w: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Вредные продукты</w:t>
                  </w: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Овощи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Фрукты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Чипсы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Майонез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Рыба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Пепси-кола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Молоко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Сок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Торт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Нежирное мясо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Сыр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Творог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Чупа-чупс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506D5" w:rsidRPr="00D506D5" w:rsidTr="00D506D5">
              <w:tc>
                <w:tcPr>
                  <w:tcW w:w="159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06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Крупы</w:t>
                  </w:r>
                </w:p>
              </w:tc>
              <w:tc>
                <w:tcPr>
                  <w:tcW w:w="1212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6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hideMark/>
                </w:tcPr>
                <w:p w:rsidR="00D506D5" w:rsidRPr="00D506D5" w:rsidRDefault="00D506D5" w:rsidP="00D506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3455E" w:rsidRDefault="00D506D5" w:rsidP="00D3455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Проверим. Назовите полезные продукты, которые вы пореком</w:t>
            </w:r>
            <w:r w:rsidRPr="00060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ендуете включить в меню </w:t>
            </w:r>
            <w:r w:rsidRPr="00060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Руслана</w:t>
            </w:r>
            <w:r w:rsidRPr="00D5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членам своей семьи, своим друзьям.</w:t>
            </w:r>
          </w:p>
          <w:p w:rsidR="00D3455E" w:rsidRDefault="00D506D5" w:rsidP="00D3455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Какие продукты вы исключите из своего рациона питания?</w:t>
            </w:r>
          </w:p>
          <w:p w:rsidR="00E658AB" w:rsidRPr="00D3455E" w:rsidRDefault="00E658AB" w:rsidP="00D3455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 </w:t>
            </w: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 А теперь я хочу, чтобы вы поделились свои впечатлениями о сегодняшнем 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уроке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-О чем говорили сегодня на уроке?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- Я же хочу пожелать вам крепкого </w:t>
            </w: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здоровья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и научиться </w:t>
            </w:r>
            <w:proofErr w:type="gramStart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всегда</w:t>
            </w:r>
            <w:proofErr w:type="gramEnd"/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соблюдать правила </w:t>
            </w: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здорового питания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, о которых мы сегодня говорили.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Кроме правильного питания, у человека должно быть всегда хорошее настроение, доброта в душе и желание сделать что-то хорошее.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Оцените свою деятельность на </w:t>
            </w:r>
            <w:r w:rsidRPr="00060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уроке в целом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понравился 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кого всё получилось, покажите 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Яблоко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B5AC6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Кто же остался недоволен </w:t>
            </w:r>
            <w:r w:rsidRPr="00060D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уроком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Колу</w:t>
            </w: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sz w:val="28"/>
                <w:szCs w:val="28"/>
              </w:rPr>
              <w:t>Но я надеюсь, что у вас всё ещё получится!</w:t>
            </w:r>
          </w:p>
          <w:p w:rsidR="00694178" w:rsidRPr="00060D22" w:rsidRDefault="00694178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94178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ИКТ</w:t>
            </w: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C6" w:rsidRPr="00060D22" w:rsidRDefault="008B5AC6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Яблока и Коко-Колы</w:t>
            </w:r>
          </w:p>
        </w:tc>
      </w:tr>
      <w:tr w:rsidR="00E658AB" w:rsidRPr="00060D22" w:rsidTr="00E658AB">
        <w:trPr>
          <w:trHeight w:val="514"/>
        </w:trPr>
        <w:tc>
          <w:tcPr>
            <w:tcW w:w="9775" w:type="dxa"/>
            <w:gridSpan w:val="8"/>
          </w:tcPr>
          <w:p w:rsidR="00E658AB" w:rsidRPr="00060D22" w:rsidRDefault="00E658AB" w:rsidP="0069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Дополнительная информация</w:t>
            </w:r>
          </w:p>
        </w:tc>
      </w:tr>
      <w:tr w:rsidR="00E658AB" w:rsidRPr="00060D22" w:rsidTr="00E658AB">
        <w:trPr>
          <w:trHeight w:val="483"/>
        </w:trPr>
        <w:tc>
          <w:tcPr>
            <w:tcW w:w="3366" w:type="dxa"/>
            <w:gridSpan w:val="3"/>
          </w:tcPr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Дифференциация – Как вы планируете помогать учащимся? Какие задания вы планируете давать более способным ученикам?</w:t>
            </w:r>
          </w:p>
        </w:tc>
        <w:tc>
          <w:tcPr>
            <w:tcW w:w="3370" w:type="dxa"/>
            <w:gridSpan w:val="2"/>
          </w:tcPr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Оценивание – как вы планируете отслеживать прогресс/знания учащихся?</w:t>
            </w:r>
          </w:p>
        </w:tc>
        <w:tc>
          <w:tcPr>
            <w:tcW w:w="3039" w:type="dxa"/>
            <w:gridSpan w:val="3"/>
          </w:tcPr>
          <w:p w:rsidR="00E658AB" w:rsidRPr="00060D22" w:rsidRDefault="00E658AB" w:rsidP="00E658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Межпредметные</w:t>
            </w:r>
            <w:proofErr w:type="spellEnd"/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связи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  <w:t>«Самопознание»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  <w:t>«ИКТ»</w:t>
            </w:r>
            <w:r w:rsidRPr="00060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  <w:t>Ценности</w:t>
            </w:r>
          </w:p>
        </w:tc>
      </w:tr>
      <w:tr w:rsidR="00E658AB" w:rsidRPr="00060D22" w:rsidTr="00E658AB">
        <w:trPr>
          <w:trHeight w:val="514"/>
        </w:trPr>
        <w:tc>
          <w:tcPr>
            <w:tcW w:w="3366" w:type="dxa"/>
            <w:gridSpan w:val="3"/>
          </w:tcPr>
          <w:p w:rsidR="00E658AB" w:rsidRPr="00060D22" w:rsidRDefault="00E658AB" w:rsidP="00E658AB">
            <w:pPr>
              <w:pStyle w:val="1"/>
              <w:numPr>
                <w:ilvl w:val="0"/>
                <w:numId w:val="1"/>
              </w:numPr>
              <w:spacing w:line="240" w:lineRule="auto"/>
              <w:ind w:left="72" w:hanging="7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GB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Сосредоточение внимания (по мере необходимости) на отстающих учениках.</w:t>
            </w:r>
          </w:p>
          <w:p w:rsidR="00E658AB" w:rsidRPr="00060D22" w:rsidRDefault="00E658AB" w:rsidP="00E658AB">
            <w:pPr>
              <w:pStyle w:val="1"/>
              <w:numPr>
                <w:ilvl w:val="0"/>
                <w:numId w:val="1"/>
              </w:numPr>
              <w:spacing w:line="240" w:lineRule="auto"/>
              <w:ind w:left="72" w:hanging="7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Более способным ученикам предложить запись условных обозначений с помощью пиктограмм.</w:t>
            </w:r>
          </w:p>
        </w:tc>
        <w:tc>
          <w:tcPr>
            <w:tcW w:w="3370" w:type="dxa"/>
            <w:gridSpan w:val="2"/>
          </w:tcPr>
          <w:p w:rsidR="00E658AB" w:rsidRPr="00060D22" w:rsidRDefault="00E658AB" w:rsidP="00E658A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Учитель ставит учащимся вопросы по содержанию изученного материала и побуждает их к ответам.</w:t>
            </w:r>
          </w:p>
          <w:p w:rsidR="00E658AB" w:rsidRPr="00060D22" w:rsidRDefault="00E658AB" w:rsidP="00E658AB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Оперативное отслеживание динамики усвоения материала.</w:t>
            </w:r>
          </w:p>
          <w:p w:rsidR="00E658AB" w:rsidRPr="00060D22" w:rsidRDefault="00E658AB" w:rsidP="00E658AB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Наблюдение</w:t>
            </w:r>
            <w:proofErr w:type="spellEnd"/>
            <w:r w:rsidR="00060D2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за</w:t>
            </w:r>
            <w:proofErr w:type="spellEnd"/>
            <w:r w:rsidR="00060D2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учебной</w:t>
            </w:r>
            <w:proofErr w:type="spellEnd"/>
            <w:r w:rsidR="00060D2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работой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E658AB" w:rsidRPr="00060D22" w:rsidRDefault="00E658AB" w:rsidP="00E6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Просматривая работы учащихся в тетради (задания).</w:t>
            </w:r>
          </w:p>
        </w:tc>
        <w:tc>
          <w:tcPr>
            <w:tcW w:w="3039" w:type="dxa"/>
            <w:gridSpan w:val="3"/>
          </w:tcPr>
          <w:p w:rsidR="00E658AB" w:rsidRPr="00060D22" w:rsidRDefault="00E658AB" w:rsidP="00E658AB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Математика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ориентирование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060D2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пространстве</w:t>
            </w:r>
            <w:proofErr w:type="spellEnd"/>
            <w:r w:rsidRPr="00060D22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.</w:t>
            </w:r>
          </w:p>
          <w:p w:rsidR="00E658AB" w:rsidRPr="00060D22" w:rsidRDefault="00E658AB" w:rsidP="00E658A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E658AB" w:rsidRPr="00060D22" w:rsidRDefault="00E658AB" w:rsidP="00E658AB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060D22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Ценности – проявление интереса к школе, окружающему миру, любви к родному краю.</w:t>
            </w:r>
          </w:p>
        </w:tc>
      </w:tr>
    </w:tbl>
    <w:p w:rsidR="0058606B" w:rsidRDefault="0058606B">
      <w:pPr>
        <w:rPr>
          <w:rFonts w:ascii="Times New Roman" w:hAnsi="Times New Roman" w:cs="Times New Roman"/>
          <w:sz w:val="28"/>
          <w:szCs w:val="28"/>
        </w:rPr>
      </w:pPr>
    </w:p>
    <w:p w:rsidR="00A33B98" w:rsidRDefault="00A33B98">
      <w:pPr>
        <w:rPr>
          <w:rFonts w:ascii="Times New Roman" w:hAnsi="Times New Roman" w:cs="Times New Roman"/>
          <w:sz w:val="28"/>
          <w:szCs w:val="28"/>
        </w:rPr>
      </w:pPr>
    </w:p>
    <w:p w:rsidR="00A33B98" w:rsidRDefault="00A33B98">
      <w:pPr>
        <w:rPr>
          <w:rFonts w:ascii="Times New Roman" w:hAnsi="Times New Roman" w:cs="Times New Roman"/>
          <w:sz w:val="28"/>
          <w:szCs w:val="28"/>
        </w:rPr>
      </w:pPr>
    </w:p>
    <w:p w:rsidR="00A33B98" w:rsidRDefault="00A33B98">
      <w:pPr>
        <w:rPr>
          <w:rFonts w:ascii="Times New Roman" w:hAnsi="Times New Roman" w:cs="Times New Roman"/>
          <w:sz w:val="28"/>
          <w:szCs w:val="28"/>
        </w:rPr>
      </w:pPr>
    </w:p>
    <w:p w:rsidR="00A33B98" w:rsidRDefault="00A33B98">
      <w:pPr>
        <w:rPr>
          <w:rFonts w:ascii="Times New Roman" w:hAnsi="Times New Roman" w:cs="Times New Roman"/>
          <w:sz w:val="28"/>
          <w:szCs w:val="28"/>
        </w:rPr>
      </w:pPr>
    </w:p>
    <w:p w:rsidR="00A33B98" w:rsidRPr="00A33B98" w:rsidRDefault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33B98">
        <w:rPr>
          <w:rFonts w:ascii="Times New Roman" w:hAnsi="Times New Roman" w:cs="Times New Roman"/>
          <w:b/>
          <w:i/>
          <w:sz w:val="48"/>
          <w:szCs w:val="48"/>
          <w:u w:val="single"/>
        </w:rPr>
        <w:t>Виктория</w:t>
      </w:r>
    </w:p>
    <w:p w:rsidR="00A33B98" w:rsidRPr="00A33B98" w:rsidRDefault="00A33B98" w:rsidP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A33B98" w:rsidRPr="00A33B98" w:rsidRDefault="00A33B98" w:rsidP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proofErr w:type="spellStart"/>
      <w:r w:rsidRPr="00A33B98">
        <w:rPr>
          <w:rFonts w:ascii="Times New Roman" w:hAnsi="Times New Roman" w:cs="Times New Roman"/>
          <w:b/>
          <w:i/>
          <w:sz w:val="48"/>
          <w:szCs w:val="48"/>
          <w:u w:val="single"/>
        </w:rPr>
        <w:t>Ассоль</w:t>
      </w:r>
      <w:proofErr w:type="spellEnd"/>
    </w:p>
    <w:p w:rsidR="00A33B98" w:rsidRPr="00A33B98" w:rsidRDefault="00A33B98" w:rsidP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A33B98" w:rsidRPr="00A33B98" w:rsidRDefault="00A33B98" w:rsidP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33B98">
        <w:rPr>
          <w:rFonts w:ascii="Times New Roman" w:hAnsi="Times New Roman" w:cs="Times New Roman"/>
          <w:b/>
          <w:i/>
          <w:sz w:val="48"/>
          <w:szCs w:val="48"/>
          <w:u w:val="single"/>
        </w:rPr>
        <w:t>Татьяна</w:t>
      </w:r>
    </w:p>
    <w:p w:rsidR="00A33B98" w:rsidRPr="00A33B98" w:rsidRDefault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A33B98" w:rsidRPr="00A33B98" w:rsidRDefault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33B98">
        <w:rPr>
          <w:rFonts w:ascii="Times New Roman" w:hAnsi="Times New Roman" w:cs="Times New Roman"/>
          <w:b/>
          <w:i/>
          <w:sz w:val="48"/>
          <w:szCs w:val="48"/>
          <w:u w:val="single"/>
        </w:rPr>
        <w:t>Игорь</w:t>
      </w:r>
    </w:p>
    <w:p w:rsidR="00A33B98" w:rsidRPr="00A33B98" w:rsidRDefault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A33B98" w:rsidRPr="00A33B98" w:rsidRDefault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proofErr w:type="spellStart"/>
      <w:r w:rsidRPr="00A33B98">
        <w:rPr>
          <w:rFonts w:ascii="Times New Roman" w:hAnsi="Times New Roman" w:cs="Times New Roman"/>
          <w:b/>
          <w:i/>
          <w:sz w:val="48"/>
          <w:szCs w:val="48"/>
          <w:u w:val="single"/>
        </w:rPr>
        <w:t>Дарина</w:t>
      </w:r>
      <w:proofErr w:type="spellEnd"/>
    </w:p>
    <w:p w:rsidR="00A33B98" w:rsidRPr="00A33B98" w:rsidRDefault="00A33B98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A33B98" w:rsidRP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spellStart"/>
      <w:r w:rsidRPr="00A33B98">
        <w:rPr>
          <w:rFonts w:ascii="Times New Roman" w:hAnsi="Times New Roman" w:cs="Times New Roman"/>
          <w:b/>
          <w:sz w:val="48"/>
          <w:szCs w:val="48"/>
          <w:u w:val="single"/>
        </w:rPr>
        <w:t>Ангилина</w:t>
      </w:r>
      <w:proofErr w:type="spellEnd"/>
    </w:p>
    <w:p w:rsidR="00A33B98" w:rsidRP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33B98" w:rsidRDefault="00A33B98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33B98" w:rsidRDefault="00A33B98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A33B98" w:rsidSect="00E37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B3E" w:rsidRPr="00635B3E" w:rsidRDefault="00635B3E" w:rsidP="00635B3E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A33B98" w:rsidRPr="00635B3E">
        <w:rPr>
          <w:rFonts w:ascii="Times New Roman" w:hAnsi="Times New Roman" w:cs="Times New Roman"/>
          <w:b/>
          <w:sz w:val="28"/>
          <w:szCs w:val="28"/>
        </w:rPr>
        <w:t xml:space="preserve">Продукты растительного                   </w:t>
      </w:r>
      <w:r w:rsidRPr="00635B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A33B98" w:rsidRPr="00635B3E">
        <w:rPr>
          <w:rFonts w:ascii="Times New Roman" w:hAnsi="Times New Roman" w:cs="Times New Roman"/>
          <w:b/>
          <w:sz w:val="28"/>
          <w:szCs w:val="28"/>
        </w:rPr>
        <w:t xml:space="preserve">Продукты </w:t>
      </w:r>
      <w:bookmarkStart w:id="0" w:name="_GoBack"/>
      <w:bookmarkEnd w:id="0"/>
      <w:r w:rsidR="00A33B98" w:rsidRPr="00635B3E">
        <w:rPr>
          <w:rFonts w:ascii="Times New Roman" w:hAnsi="Times New Roman" w:cs="Times New Roman"/>
          <w:b/>
          <w:sz w:val="28"/>
          <w:szCs w:val="28"/>
        </w:rPr>
        <w:t>животного</w:t>
      </w:r>
    </w:p>
    <w:p w:rsidR="00A33B98" w:rsidRPr="00635B3E" w:rsidRDefault="00A33B98" w:rsidP="00635B3E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635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B3E" w:rsidRPr="00635B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35B3E">
        <w:rPr>
          <w:rFonts w:ascii="Times New Roman" w:hAnsi="Times New Roman" w:cs="Times New Roman"/>
          <w:b/>
          <w:sz w:val="28"/>
          <w:szCs w:val="28"/>
        </w:rPr>
        <w:t xml:space="preserve">происхождения                                                                               </w:t>
      </w:r>
      <w:r w:rsidR="00635B3E" w:rsidRPr="00635B3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proofErr w:type="gramStart"/>
      <w:r w:rsidRPr="00635B3E">
        <w:rPr>
          <w:rFonts w:ascii="Times New Roman" w:hAnsi="Times New Roman" w:cs="Times New Roman"/>
          <w:b/>
          <w:sz w:val="28"/>
          <w:szCs w:val="28"/>
        </w:rPr>
        <w:t>происхождения</w:t>
      </w:r>
      <w:proofErr w:type="spellEnd"/>
      <w:proofErr w:type="gramEnd"/>
    </w:p>
    <w:p w:rsidR="00A33B98" w:rsidRDefault="00A33B9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Default="00635B3E" w:rsidP="00635B3E">
      <w:pPr>
        <w:tabs>
          <w:tab w:val="left" w:pos="638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B3E" w:rsidRPr="00635B3E" w:rsidRDefault="00635B3E" w:rsidP="00635B3E">
      <w:pPr>
        <w:tabs>
          <w:tab w:val="left" w:pos="5773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35B3E">
        <w:rPr>
          <w:rFonts w:ascii="Times New Roman" w:hAnsi="Times New Roman" w:cs="Times New Roman"/>
          <w:b/>
          <w:sz w:val="36"/>
          <w:szCs w:val="36"/>
        </w:rPr>
        <w:lastRenderedPageBreak/>
        <w:t>Полезно</w:t>
      </w:r>
      <w:r w:rsidRPr="00635B3E">
        <w:rPr>
          <w:rFonts w:ascii="Times New Roman" w:hAnsi="Times New Roman" w:cs="Times New Roman"/>
          <w:b/>
          <w:sz w:val="36"/>
          <w:szCs w:val="36"/>
        </w:rPr>
        <w:tab/>
      </w:r>
      <w:proofErr w:type="gramStart"/>
      <w:r w:rsidRPr="00635B3E">
        <w:rPr>
          <w:rFonts w:ascii="Times New Roman" w:hAnsi="Times New Roman" w:cs="Times New Roman"/>
          <w:b/>
          <w:sz w:val="36"/>
          <w:szCs w:val="36"/>
        </w:rPr>
        <w:t>Вкусно</w:t>
      </w:r>
      <w:proofErr w:type="gramEnd"/>
      <w:r w:rsidRPr="00635B3E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но полезно</w:t>
      </w:r>
    </w:p>
    <w:sectPr w:rsidR="00635B3E" w:rsidRPr="00635B3E" w:rsidSect="00A33B98">
      <w:type w:val="continuous"/>
      <w:pgSz w:w="11906" w:h="16838"/>
      <w:pgMar w:top="1134" w:right="850" w:bottom="1134" w:left="1701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1EBC"/>
    <w:multiLevelType w:val="hybridMultilevel"/>
    <w:tmpl w:val="2C344E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AB"/>
    <w:rsid w:val="00060D22"/>
    <w:rsid w:val="003E701F"/>
    <w:rsid w:val="0058606B"/>
    <w:rsid w:val="005B2BC3"/>
    <w:rsid w:val="005D2D47"/>
    <w:rsid w:val="00635B3E"/>
    <w:rsid w:val="006548E0"/>
    <w:rsid w:val="00694178"/>
    <w:rsid w:val="007A49DA"/>
    <w:rsid w:val="00866F74"/>
    <w:rsid w:val="008B5AC6"/>
    <w:rsid w:val="00A33B98"/>
    <w:rsid w:val="00B263AB"/>
    <w:rsid w:val="00D3455E"/>
    <w:rsid w:val="00D506D5"/>
    <w:rsid w:val="00DE2A89"/>
    <w:rsid w:val="00E375EA"/>
    <w:rsid w:val="00E658AB"/>
    <w:rsid w:val="00F64CB9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"/>
    <w:locked/>
    <w:rsid w:val="00B263AB"/>
    <w:rPr>
      <w:rFonts w:ascii="Arial" w:hAnsi="Arial" w:cs="Arial"/>
      <w:sz w:val="24"/>
      <w:lang w:val="en-GB"/>
    </w:rPr>
  </w:style>
  <w:style w:type="paragraph" w:customStyle="1" w:styleId="1">
    <w:name w:val="Абзац списка1"/>
    <w:basedOn w:val="a"/>
    <w:link w:val="ListParagraphChar"/>
    <w:rsid w:val="00B263AB"/>
    <w:pPr>
      <w:widowControl w:val="0"/>
      <w:spacing w:after="0" w:line="260" w:lineRule="exact"/>
      <w:ind w:left="720"/>
      <w:contextualSpacing/>
    </w:pPr>
    <w:rPr>
      <w:rFonts w:ascii="Arial" w:hAnsi="Arial" w:cs="Arial"/>
      <w:sz w:val="24"/>
      <w:lang w:val="en-GB"/>
    </w:rPr>
  </w:style>
  <w:style w:type="paragraph" w:styleId="a4">
    <w:name w:val="No Spacing"/>
    <w:uiPriority w:val="1"/>
    <w:qFormat/>
    <w:rsid w:val="0069417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9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4178"/>
  </w:style>
  <w:style w:type="paragraph" w:styleId="a6">
    <w:name w:val="Balloon Text"/>
    <w:basedOn w:val="a"/>
    <w:link w:val="a7"/>
    <w:uiPriority w:val="99"/>
    <w:semiHidden/>
    <w:unhideWhenUsed/>
    <w:rsid w:val="005D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"/>
    <w:locked/>
    <w:rsid w:val="00B263AB"/>
    <w:rPr>
      <w:rFonts w:ascii="Arial" w:hAnsi="Arial" w:cs="Arial"/>
      <w:sz w:val="24"/>
      <w:lang w:val="en-GB"/>
    </w:rPr>
  </w:style>
  <w:style w:type="paragraph" w:customStyle="1" w:styleId="1">
    <w:name w:val="Абзац списка1"/>
    <w:basedOn w:val="a"/>
    <w:link w:val="ListParagraphChar"/>
    <w:rsid w:val="00B263AB"/>
    <w:pPr>
      <w:widowControl w:val="0"/>
      <w:spacing w:after="0" w:line="260" w:lineRule="exact"/>
      <w:ind w:left="720"/>
      <w:contextualSpacing/>
    </w:pPr>
    <w:rPr>
      <w:rFonts w:ascii="Arial" w:hAnsi="Arial" w:cs="Arial"/>
      <w:sz w:val="24"/>
      <w:lang w:val="en-GB"/>
    </w:rPr>
  </w:style>
  <w:style w:type="paragraph" w:styleId="a4">
    <w:name w:val="No Spacing"/>
    <w:uiPriority w:val="1"/>
    <w:qFormat/>
    <w:rsid w:val="0069417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9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4178"/>
  </w:style>
  <w:style w:type="paragraph" w:styleId="a6">
    <w:name w:val="Balloon Text"/>
    <w:basedOn w:val="a"/>
    <w:link w:val="a7"/>
    <w:uiPriority w:val="99"/>
    <w:semiHidden/>
    <w:unhideWhenUsed/>
    <w:rsid w:val="005D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9D74-77CF-4DCE-9D17-C922BF6A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ww</cp:lastModifiedBy>
  <cp:revision>2</cp:revision>
  <dcterms:created xsi:type="dcterms:W3CDTF">2018-04-25T04:09:00Z</dcterms:created>
  <dcterms:modified xsi:type="dcterms:W3CDTF">2018-04-25T04:09:00Z</dcterms:modified>
</cp:coreProperties>
</file>